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Objective: To understand the issues people with disabilities face in foreign countries and particularly the developing world.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Discussion Questions: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Please respond to any two questions - and respond to two classmates. Put the author or question number in the subject field.</w:t>
      </w: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 xml:space="preserve">1. What in </w:t>
      </w:r>
      <w:proofErr w:type="spellStart"/>
      <w:r>
        <w:rPr>
          <w:rFonts w:ascii="Arial" w:hAnsi="Arial" w:cs="Arial"/>
          <w:color w:val="000000"/>
        </w:rPr>
        <w:t>Ingstad's</w:t>
      </w:r>
      <w:proofErr w:type="spellEnd"/>
      <w:r>
        <w:rPr>
          <w:rFonts w:ascii="Arial" w:hAnsi="Arial" w:cs="Arial"/>
          <w:color w:val="000000"/>
        </w:rPr>
        <w:t xml:space="preserve"> chapter on Disability in the Developing World resonated with you? What is different and similar in developing countries compared the </w:t>
      </w:r>
      <w:proofErr w:type="spellStart"/>
      <w:r>
        <w:rPr>
          <w:rFonts w:ascii="Arial" w:hAnsi="Arial" w:cs="Arial"/>
          <w:color w:val="000000"/>
        </w:rPr>
        <w:t>the</w:t>
      </w:r>
      <w:proofErr w:type="spellEnd"/>
      <w:r>
        <w:rPr>
          <w:rFonts w:ascii="Arial" w:hAnsi="Arial" w:cs="Arial"/>
          <w:color w:val="000000"/>
        </w:rPr>
        <w:t xml:space="preserve"> US?</w:t>
      </w: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What in Charlton's </w:t>
      </w:r>
      <w:proofErr w:type="spellStart"/>
      <w:r>
        <w:rPr>
          <w:rFonts w:ascii="Arial" w:hAnsi="Arial" w:cs="Arial"/>
          <w:color w:val="000000"/>
        </w:rPr>
        <w:t>chaper</w:t>
      </w:r>
      <w:proofErr w:type="spellEnd"/>
      <w:r>
        <w:rPr>
          <w:rFonts w:ascii="Arial" w:hAnsi="Arial" w:cs="Arial"/>
          <w:color w:val="000000"/>
        </w:rPr>
        <w:t xml:space="preserve"> on the everyday lives of people with disabilities resonated with you?  Are there similarities with the US?  What was similar or different?</w:t>
      </w: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In reading the UN Convention, what issues would you consider if you were an elected representative of the US?  What are the pros and cons of ratification?</w:t>
      </w: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Self-determination in American Samoa: What similarities and differences do you see in Samoa compared to US efforts? What is the effect of not having the word 'disability' in the Samoan language?</w:t>
      </w: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bookmarkStart w:id="0" w:name="_GoBack"/>
      <w:bookmarkEnd w:id="0"/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</w:p>
    <w:p w:rsidR="009C446E" w:rsidRDefault="009C446E" w:rsidP="009C446E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Respond to any of the alternate materials on China or for those of you with disability experience in another country, please share your experience with your fellow classmates</w:t>
      </w:r>
    </w:p>
    <w:p w:rsidR="00BE3868" w:rsidRDefault="00BE3868"/>
    <w:sectPr w:rsidR="00BE38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46E"/>
    <w:rsid w:val="009C446E"/>
    <w:rsid w:val="00BE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D7CD"/>
  <w15:chartTrackingRefBased/>
  <w15:docId w15:val="{DF99F9E0-A073-40A9-8D4A-1ED7379F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4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6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2019-11-25T17:30:00Z</dcterms:created>
  <dcterms:modified xsi:type="dcterms:W3CDTF">2019-11-25T17:34:00Z</dcterms:modified>
</cp:coreProperties>
</file>